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center"/>
        <w:rPr>
          <w:rFonts w:ascii="Times New Roman" w:hAnsi="Times New Roman" w:cs="Times New Roman"/>
          <w:sz w:val="24"/>
          <w:szCs w:val="24"/>
        </w:rPr>
      </w:pPr>
      <w:r>
        <w:rPr>
          <w:rFonts w:ascii="Times New Roman" w:hAnsi="Times New Roman" w:cs="Times New Roman"/>
          <w:sz w:val="24"/>
          <w:szCs w:val="24"/>
        </w:rPr>
        <w:t>The Learning Curve Theory</w:t>
      </w:r>
    </w:p>
    <w:p w:rsidR="00A35E24" w:rsidRDefault="00A35E24" w:rsidP="00A35E2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35E24" w:rsidRDefault="00A35E24" w:rsidP="00A35E2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35E24" w:rsidRDefault="00A35E24" w:rsidP="00A35E2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35E24" w:rsidRDefault="00A35E24" w:rsidP="00A35E2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both"/>
        <w:rPr>
          <w:rFonts w:ascii="Times New Roman" w:hAnsi="Times New Roman" w:cs="Times New Roman"/>
          <w:sz w:val="24"/>
          <w:szCs w:val="24"/>
        </w:rPr>
      </w:pPr>
    </w:p>
    <w:p w:rsidR="00A35E24" w:rsidRDefault="00A35E24" w:rsidP="00A35E24">
      <w:pPr>
        <w:spacing w:line="480" w:lineRule="auto"/>
        <w:jc w:val="both"/>
        <w:rPr>
          <w:rFonts w:ascii="Times New Roman" w:hAnsi="Times New Roman" w:cs="Times New Roman"/>
          <w:sz w:val="24"/>
          <w:szCs w:val="24"/>
        </w:rPr>
      </w:pPr>
    </w:p>
    <w:p w:rsidR="00F5300D" w:rsidRPr="001B644B" w:rsidRDefault="00F5300D" w:rsidP="00F5300D">
      <w:pPr>
        <w:spacing w:line="480" w:lineRule="auto"/>
        <w:jc w:val="both"/>
        <w:rPr>
          <w:rFonts w:ascii="Times New Roman" w:hAnsi="Times New Roman" w:cs="Times New Roman"/>
          <w:b/>
          <w:sz w:val="24"/>
          <w:szCs w:val="24"/>
        </w:rPr>
      </w:pPr>
      <w:r w:rsidRPr="001B644B">
        <w:rPr>
          <w:rFonts w:ascii="Times New Roman" w:hAnsi="Times New Roman" w:cs="Times New Roman"/>
          <w:b/>
          <w:sz w:val="24"/>
          <w:szCs w:val="24"/>
        </w:rPr>
        <w:lastRenderedPageBreak/>
        <w:t>Task #1</w:t>
      </w:r>
    </w:p>
    <w:p w:rsidR="00F5300D" w:rsidRPr="001B644B" w:rsidRDefault="00F5300D" w:rsidP="00F5300D">
      <w:pPr>
        <w:spacing w:line="480" w:lineRule="auto"/>
        <w:jc w:val="both"/>
        <w:rPr>
          <w:rFonts w:ascii="Times New Roman" w:hAnsi="Times New Roman" w:cs="Times New Roman"/>
          <w:b/>
          <w:sz w:val="24"/>
          <w:szCs w:val="24"/>
        </w:rPr>
      </w:pPr>
      <w:r w:rsidRPr="001B644B">
        <w:rPr>
          <w:rFonts w:ascii="Times New Roman" w:hAnsi="Times New Roman" w:cs="Times New Roman"/>
          <w:b/>
          <w:sz w:val="24"/>
          <w:szCs w:val="24"/>
        </w:rPr>
        <w:t>Define and thoroughly discuss the learning curve theory and how it applies to project management.</w:t>
      </w:r>
    </w:p>
    <w:p w:rsidR="00F5300D" w:rsidRPr="00F5300D" w:rsidRDefault="00F5300D" w:rsidP="00F5300D">
      <w:pPr>
        <w:spacing w:line="480" w:lineRule="auto"/>
        <w:jc w:val="both"/>
        <w:rPr>
          <w:rFonts w:ascii="Times New Roman" w:hAnsi="Times New Roman" w:cs="Times New Roman"/>
          <w:sz w:val="24"/>
          <w:szCs w:val="24"/>
        </w:rPr>
      </w:pPr>
      <w:bookmarkStart w:id="0" w:name="_GoBack"/>
      <w:bookmarkEnd w:id="0"/>
      <w:r w:rsidRPr="00F5300D">
        <w:rPr>
          <w:rFonts w:ascii="Times New Roman" w:hAnsi="Times New Roman" w:cs="Times New Roman"/>
          <w:sz w:val="24"/>
          <w:szCs w:val="24"/>
        </w:rPr>
        <w:t xml:space="preserve">The learning curve theory refers to a method that assists the project managers in making educated guess concerning the cost per unit of a project that they are undertaking. The theory is based on the idea that when an employee gets used to carrying out a job, or they become faster in executing the job, they end up requiring less time to complete the task (Venkataraman &amp; Pinto, 2008). The learning curve can predict the required time to have an employee complete a certain task for the first time all through up to the "nth" unit. Thus, the learning curve theory allows project managers to predict how fast an employee can carry out tasks that are assigned. It also allows the project managers to come up with estimates of the resources that are required to have the project completed. </w:t>
      </w:r>
    </w:p>
    <w:p w:rsidR="00F5300D" w:rsidRPr="001B644B" w:rsidRDefault="00F5300D" w:rsidP="00F5300D">
      <w:pPr>
        <w:spacing w:line="480" w:lineRule="auto"/>
        <w:jc w:val="both"/>
        <w:rPr>
          <w:rFonts w:ascii="Times New Roman" w:hAnsi="Times New Roman" w:cs="Times New Roman"/>
          <w:b/>
          <w:sz w:val="24"/>
          <w:szCs w:val="24"/>
        </w:rPr>
      </w:pPr>
      <w:r w:rsidRPr="001B644B">
        <w:rPr>
          <w:rFonts w:ascii="Times New Roman" w:hAnsi="Times New Roman" w:cs="Times New Roman"/>
          <w:b/>
          <w:sz w:val="24"/>
          <w:szCs w:val="24"/>
        </w:rPr>
        <w:t>Task #2</w:t>
      </w:r>
    </w:p>
    <w:p w:rsidR="00F5300D" w:rsidRPr="001B644B" w:rsidRDefault="00F5300D" w:rsidP="00F5300D">
      <w:pPr>
        <w:spacing w:line="480" w:lineRule="auto"/>
        <w:jc w:val="both"/>
        <w:rPr>
          <w:rFonts w:ascii="Times New Roman" w:hAnsi="Times New Roman" w:cs="Times New Roman"/>
          <w:b/>
          <w:sz w:val="24"/>
          <w:szCs w:val="24"/>
        </w:rPr>
      </w:pPr>
      <w:r w:rsidRPr="001B644B">
        <w:rPr>
          <w:rFonts w:ascii="Times New Roman" w:hAnsi="Times New Roman" w:cs="Times New Roman"/>
          <w:b/>
          <w:sz w:val="24"/>
          <w:szCs w:val="24"/>
        </w:rPr>
        <w:t>Explain how you would apply the principles of the Learning Curve Theory to a real project in which you are familiar (as a project manager, team member, or one that you have read about in current events).</w:t>
      </w:r>
    </w:p>
    <w:p w:rsidR="00F5300D" w:rsidRPr="00F5300D" w:rsidRDefault="00F5300D" w:rsidP="00F5300D">
      <w:pPr>
        <w:spacing w:line="480" w:lineRule="auto"/>
        <w:jc w:val="both"/>
        <w:rPr>
          <w:rFonts w:ascii="Times New Roman" w:hAnsi="Times New Roman" w:cs="Times New Roman"/>
          <w:sz w:val="24"/>
          <w:szCs w:val="24"/>
        </w:rPr>
      </w:pPr>
      <w:r w:rsidRPr="00F5300D">
        <w:rPr>
          <w:rFonts w:ascii="Times New Roman" w:hAnsi="Times New Roman" w:cs="Times New Roman"/>
          <w:sz w:val="24"/>
          <w:szCs w:val="24"/>
        </w:rPr>
        <w:t>Manufacturing industry</w:t>
      </w:r>
    </w:p>
    <w:p w:rsidR="00F5300D" w:rsidRDefault="00F5300D" w:rsidP="00F5300D">
      <w:pPr>
        <w:spacing w:line="480" w:lineRule="auto"/>
        <w:jc w:val="both"/>
        <w:rPr>
          <w:rFonts w:ascii="Times New Roman" w:hAnsi="Times New Roman" w:cs="Times New Roman"/>
          <w:sz w:val="24"/>
          <w:szCs w:val="24"/>
        </w:rPr>
      </w:pPr>
      <w:r w:rsidRPr="00F5300D">
        <w:rPr>
          <w:rFonts w:ascii="Times New Roman" w:hAnsi="Times New Roman" w:cs="Times New Roman"/>
          <w:sz w:val="24"/>
          <w:szCs w:val="24"/>
        </w:rPr>
        <w:t xml:space="preserve">As a project manager, I would apply the principles of the Learning Curve Theory to determine the number of products that will be manufactured by one employee. At first, the individuals or systems will be "high" on the learning curve. However, as time goes by, the individuals and systems will "move down" as they gain experience due to the completion of repetitive tasks more efficiently. I </w:t>
      </w:r>
      <w:r w:rsidRPr="00F5300D">
        <w:rPr>
          <w:rFonts w:ascii="Times New Roman" w:hAnsi="Times New Roman" w:cs="Times New Roman"/>
          <w:sz w:val="24"/>
          <w:szCs w:val="24"/>
        </w:rPr>
        <w:lastRenderedPageBreak/>
        <w:t>will be able to understand the movements on the curve. I will be in a position to tell when the employees have gain experience once the system "moves downwards". Also, I will be in a position to calculate the number of products that can be produced within a specific duration and the resources that are required to complete a project.</w:t>
      </w:r>
    </w:p>
    <w:p w:rsidR="0093711D" w:rsidRPr="001B644B" w:rsidRDefault="0093711D" w:rsidP="00F5300D">
      <w:pPr>
        <w:spacing w:line="480" w:lineRule="auto"/>
        <w:jc w:val="both"/>
        <w:rPr>
          <w:rFonts w:ascii="Times New Roman" w:hAnsi="Times New Roman" w:cs="Times New Roman"/>
          <w:b/>
          <w:sz w:val="24"/>
          <w:szCs w:val="24"/>
        </w:rPr>
      </w:pPr>
      <w:r w:rsidRPr="001B644B">
        <w:rPr>
          <w:rFonts w:ascii="Times New Roman" w:hAnsi="Times New Roman" w:cs="Times New Roman"/>
          <w:b/>
          <w:sz w:val="24"/>
          <w:szCs w:val="24"/>
        </w:rPr>
        <w:t>Task #3</w:t>
      </w:r>
    </w:p>
    <w:p w:rsidR="0093711D" w:rsidRPr="00A35E24" w:rsidRDefault="00B12971" w:rsidP="00A35E24">
      <w:pPr>
        <w:spacing w:line="480" w:lineRule="auto"/>
        <w:jc w:val="both"/>
        <w:rPr>
          <w:rFonts w:ascii="Times New Roman" w:hAnsi="Times New Roman" w:cs="Times New Roman"/>
          <w:sz w:val="24"/>
          <w:szCs w:val="24"/>
        </w:rPr>
      </w:pPr>
      <w:r w:rsidRPr="00A35E24">
        <w:rPr>
          <w:rFonts w:ascii="Times New Roman" w:hAnsi="Times New Roman" w:cs="Times New Roman"/>
          <w:sz w:val="24"/>
          <w:szCs w:val="24"/>
        </w:rPr>
        <w:t>Y</w:t>
      </w:r>
      <w:r w:rsidRPr="00A35E24">
        <w:rPr>
          <w:rFonts w:ascii="Times New Roman" w:hAnsi="Times New Roman" w:cs="Times New Roman"/>
          <w:sz w:val="24"/>
          <w:szCs w:val="24"/>
          <w:vertAlign w:val="subscript"/>
        </w:rPr>
        <w:t>x</w:t>
      </w:r>
      <w:r w:rsidRPr="00A35E24">
        <w:rPr>
          <w:rFonts w:ascii="Times New Roman" w:hAnsi="Times New Roman" w:cs="Times New Roman"/>
          <w:sz w:val="24"/>
          <w:szCs w:val="24"/>
        </w:rPr>
        <w:t>= a</w:t>
      </w:r>
      <w:r w:rsidR="00D26030" w:rsidRPr="00A35E24">
        <w:rPr>
          <w:rFonts w:ascii="Times New Roman" w:hAnsi="Times New Roman" w:cs="Times New Roman"/>
          <w:sz w:val="24"/>
          <w:szCs w:val="24"/>
        </w:rPr>
        <w:t xml:space="preserve"> </w:t>
      </w:r>
      <w:r w:rsidRPr="00A35E24">
        <w:rPr>
          <w:rFonts w:ascii="Times New Roman" w:hAnsi="Times New Roman" w:cs="Times New Roman"/>
          <w:sz w:val="24"/>
          <w:szCs w:val="24"/>
        </w:rPr>
        <w:t>X</w:t>
      </w:r>
      <w:r w:rsidRPr="00A35E24">
        <w:rPr>
          <w:rFonts w:ascii="Times New Roman" w:hAnsi="Times New Roman" w:cs="Times New Roman"/>
          <w:sz w:val="24"/>
          <w:szCs w:val="24"/>
          <w:vertAlign w:val="superscript"/>
        </w:rPr>
        <w:t>b</w:t>
      </w:r>
    </w:p>
    <w:p w:rsidR="00D26030" w:rsidRPr="00A35E24" w:rsidRDefault="001209B9" w:rsidP="00A35E24">
      <w:pPr>
        <w:spacing w:line="480" w:lineRule="auto"/>
        <w:jc w:val="both"/>
        <w:rPr>
          <w:rFonts w:ascii="Times New Roman" w:hAnsi="Times New Roman" w:cs="Times New Roman"/>
          <w:sz w:val="24"/>
          <w:szCs w:val="24"/>
        </w:rPr>
      </w:pPr>
      <w:r w:rsidRPr="00A35E24">
        <w:rPr>
          <w:rFonts w:ascii="Times New Roman" w:hAnsi="Times New Roman" w:cs="Times New Roman"/>
          <w:sz w:val="24"/>
          <w:szCs w:val="24"/>
        </w:rPr>
        <w:t xml:space="preserve">Learning curve rate </w:t>
      </w:r>
      <w:r w:rsidR="00E07F15" w:rsidRPr="00A35E24">
        <w:rPr>
          <w:rFonts w:ascii="Times New Roman" w:hAnsi="Times New Roman" w:cs="Times New Roman"/>
          <w:sz w:val="24"/>
          <w:szCs w:val="24"/>
        </w:rPr>
        <w:t>= log (0.8)/log (2) = -0.322</w:t>
      </w:r>
    </w:p>
    <w:p w:rsidR="007325C3" w:rsidRPr="00A35E24" w:rsidRDefault="007325C3" w:rsidP="00A35E24">
      <w:pPr>
        <w:spacing w:line="480" w:lineRule="auto"/>
        <w:jc w:val="both"/>
        <w:rPr>
          <w:rFonts w:ascii="Times New Roman" w:hAnsi="Times New Roman" w:cs="Times New Roman"/>
          <w:sz w:val="24"/>
          <w:szCs w:val="24"/>
        </w:rPr>
      </w:pPr>
      <w:r w:rsidRPr="00A35E24">
        <w:rPr>
          <w:rFonts w:ascii="Times New Roman" w:hAnsi="Times New Roman" w:cs="Times New Roman"/>
          <w:sz w:val="24"/>
          <w:szCs w:val="24"/>
        </w:rPr>
        <w:t>a= initial output time</w:t>
      </w:r>
    </w:p>
    <w:p w:rsidR="007325C3" w:rsidRPr="00A35E24" w:rsidRDefault="007325C3" w:rsidP="00A35E24">
      <w:pPr>
        <w:spacing w:line="480" w:lineRule="auto"/>
        <w:jc w:val="both"/>
        <w:rPr>
          <w:rFonts w:ascii="Times New Roman" w:hAnsi="Times New Roman" w:cs="Times New Roman"/>
          <w:sz w:val="24"/>
          <w:szCs w:val="24"/>
        </w:rPr>
      </w:pPr>
      <w:r w:rsidRPr="00A35E24">
        <w:rPr>
          <w:rFonts w:ascii="Times New Roman" w:hAnsi="Times New Roman" w:cs="Times New Roman"/>
          <w:sz w:val="24"/>
          <w:szCs w:val="24"/>
        </w:rPr>
        <w:t>b= learning curve rate</w:t>
      </w:r>
    </w:p>
    <w:p w:rsidR="007325C3" w:rsidRPr="00A35E24" w:rsidRDefault="007325C3" w:rsidP="00A35E24">
      <w:pPr>
        <w:spacing w:line="480" w:lineRule="auto"/>
        <w:jc w:val="both"/>
        <w:rPr>
          <w:rFonts w:ascii="Times New Roman" w:hAnsi="Times New Roman" w:cs="Times New Roman"/>
          <w:sz w:val="24"/>
          <w:szCs w:val="24"/>
        </w:rPr>
      </w:pPr>
      <w:r w:rsidRPr="00A35E24">
        <w:rPr>
          <w:rFonts w:ascii="Times New Roman" w:hAnsi="Times New Roman" w:cs="Times New Roman"/>
          <w:sz w:val="24"/>
          <w:szCs w:val="24"/>
        </w:rPr>
        <w:t>y= time in hours (labor hours)</w:t>
      </w:r>
    </w:p>
    <w:p w:rsidR="005203CE" w:rsidRPr="00A35E24" w:rsidRDefault="005203CE" w:rsidP="00A35E24">
      <w:pPr>
        <w:spacing w:line="480" w:lineRule="auto"/>
        <w:jc w:val="both"/>
        <w:rPr>
          <w:rFonts w:ascii="Times New Roman" w:hAnsi="Times New Roman" w:cs="Times New Roman"/>
          <w:sz w:val="24"/>
          <w:szCs w:val="24"/>
        </w:rPr>
      </w:pPr>
      <w:r w:rsidRPr="00A35E24">
        <w:rPr>
          <w:rFonts w:ascii="Times New Roman" w:hAnsi="Times New Roman" w:cs="Times New Roman"/>
          <w:sz w:val="24"/>
          <w:szCs w:val="24"/>
        </w:rPr>
        <w:t>Time taken to complete the 10</w:t>
      </w:r>
      <w:r w:rsidRPr="00A35E24">
        <w:rPr>
          <w:rFonts w:ascii="Times New Roman" w:hAnsi="Times New Roman" w:cs="Times New Roman"/>
          <w:sz w:val="24"/>
          <w:szCs w:val="24"/>
          <w:vertAlign w:val="superscript"/>
        </w:rPr>
        <w:t>th</w:t>
      </w:r>
      <w:r w:rsidRPr="00A35E24">
        <w:rPr>
          <w:rFonts w:ascii="Times New Roman" w:hAnsi="Times New Roman" w:cs="Times New Roman"/>
          <w:sz w:val="24"/>
          <w:szCs w:val="24"/>
        </w:rPr>
        <w:t xml:space="preserve"> iteration</w:t>
      </w:r>
      <w:r w:rsidR="00D44BB2" w:rsidRPr="00A35E24">
        <w:rPr>
          <w:rFonts w:ascii="Times New Roman" w:hAnsi="Times New Roman" w:cs="Times New Roman"/>
          <w:sz w:val="24"/>
          <w:szCs w:val="24"/>
        </w:rPr>
        <w:t xml:space="preserve"> = 100,000 * (10^ (-0.322</w:t>
      </w:r>
      <w:r w:rsidRPr="00A35E24">
        <w:rPr>
          <w:rFonts w:ascii="Times New Roman" w:hAnsi="Times New Roman" w:cs="Times New Roman"/>
          <w:sz w:val="24"/>
          <w:szCs w:val="24"/>
        </w:rPr>
        <w:t>)) =</w:t>
      </w:r>
      <w:r w:rsidR="00D44BB2" w:rsidRPr="00A35E24">
        <w:rPr>
          <w:rFonts w:ascii="Times New Roman" w:hAnsi="Times New Roman" w:cs="Times New Roman"/>
          <w:sz w:val="24"/>
          <w:szCs w:val="24"/>
        </w:rPr>
        <w:t xml:space="preserve"> 47,643</w:t>
      </w:r>
    </w:p>
    <w:p w:rsidR="005203CE" w:rsidRPr="00A35E24" w:rsidRDefault="005203CE" w:rsidP="00A35E24">
      <w:pPr>
        <w:spacing w:line="480" w:lineRule="auto"/>
        <w:jc w:val="both"/>
        <w:rPr>
          <w:rFonts w:ascii="Times New Roman" w:hAnsi="Times New Roman" w:cs="Times New Roman"/>
          <w:sz w:val="24"/>
          <w:szCs w:val="24"/>
        </w:rPr>
      </w:pPr>
      <w:r w:rsidRPr="00A35E24">
        <w:rPr>
          <w:rFonts w:ascii="Times New Roman" w:hAnsi="Times New Roman" w:cs="Times New Roman"/>
          <w:sz w:val="24"/>
          <w:szCs w:val="24"/>
        </w:rPr>
        <w:t>Cost of complete 10</w:t>
      </w:r>
      <w:r w:rsidRPr="00A35E24">
        <w:rPr>
          <w:rFonts w:ascii="Times New Roman" w:hAnsi="Times New Roman" w:cs="Times New Roman"/>
          <w:sz w:val="24"/>
          <w:szCs w:val="24"/>
          <w:vertAlign w:val="superscript"/>
        </w:rPr>
        <w:t>th</w:t>
      </w:r>
      <w:r w:rsidRPr="00A35E24">
        <w:rPr>
          <w:rFonts w:ascii="Times New Roman" w:hAnsi="Times New Roman" w:cs="Times New Roman"/>
          <w:sz w:val="24"/>
          <w:szCs w:val="24"/>
        </w:rPr>
        <w:t xml:space="preserve"> i</w:t>
      </w:r>
      <w:r w:rsidR="00D44BB2" w:rsidRPr="00A35E24">
        <w:rPr>
          <w:rFonts w:ascii="Times New Roman" w:hAnsi="Times New Roman" w:cs="Times New Roman"/>
          <w:sz w:val="24"/>
          <w:szCs w:val="24"/>
        </w:rPr>
        <w:t>teration = 47,643*60 = $2,858,580.00</w:t>
      </w:r>
    </w:p>
    <w:p w:rsidR="005203CE" w:rsidRPr="00A35E24" w:rsidRDefault="00086D8E" w:rsidP="00A35E24">
      <w:pPr>
        <w:spacing w:line="480" w:lineRule="auto"/>
        <w:jc w:val="both"/>
        <w:rPr>
          <w:rFonts w:ascii="Times New Roman" w:hAnsi="Times New Roman" w:cs="Times New Roman"/>
          <w:sz w:val="24"/>
          <w:szCs w:val="24"/>
        </w:rPr>
      </w:pPr>
      <w:r w:rsidRPr="00A35E24">
        <w:rPr>
          <w:rFonts w:ascii="Times New Roman" w:hAnsi="Times New Roman" w:cs="Times New Roman"/>
          <w:sz w:val="24"/>
          <w:szCs w:val="24"/>
        </w:rPr>
        <w:t>Time taken to complete the 20</w:t>
      </w:r>
      <w:r w:rsidRPr="00A35E24">
        <w:rPr>
          <w:rFonts w:ascii="Times New Roman" w:hAnsi="Times New Roman" w:cs="Times New Roman"/>
          <w:sz w:val="24"/>
          <w:szCs w:val="24"/>
          <w:vertAlign w:val="superscript"/>
        </w:rPr>
        <w:t>th</w:t>
      </w:r>
      <w:r w:rsidRPr="00A35E24">
        <w:rPr>
          <w:rFonts w:ascii="Times New Roman" w:hAnsi="Times New Roman" w:cs="Times New Roman"/>
          <w:sz w:val="24"/>
          <w:szCs w:val="24"/>
        </w:rPr>
        <w:t xml:space="preserve"> iteration = </w:t>
      </w:r>
      <w:r w:rsidR="00377AAF" w:rsidRPr="00A35E24">
        <w:rPr>
          <w:rFonts w:ascii="Times New Roman" w:hAnsi="Times New Roman" w:cs="Times New Roman"/>
          <w:sz w:val="24"/>
          <w:szCs w:val="24"/>
        </w:rPr>
        <w:t>100,000 * (20^ (-0.322</w:t>
      </w:r>
      <w:r w:rsidR="00E722C5" w:rsidRPr="00A35E24">
        <w:rPr>
          <w:rFonts w:ascii="Times New Roman" w:hAnsi="Times New Roman" w:cs="Times New Roman"/>
          <w:sz w:val="24"/>
          <w:szCs w:val="24"/>
        </w:rPr>
        <w:t>)) = 38,112</w:t>
      </w:r>
    </w:p>
    <w:p w:rsidR="003C1797" w:rsidRPr="00A35E24" w:rsidRDefault="003C1797" w:rsidP="00A35E24">
      <w:pPr>
        <w:spacing w:line="480" w:lineRule="auto"/>
        <w:jc w:val="both"/>
        <w:rPr>
          <w:rFonts w:ascii="Times New Roman" w:hAnsi="Times New Roman" w:cs="Times New Roman"/>
          <w:sz w:val="24"/>
          <w:szCs w:val="24"/>
        </w:rPr>
      </w:pPr>
      <w:r w:rsidRPr="00A35E24">
        <w:rPr>
          <w:rFonts w:ascii="Times New Roman" w:hAnsi="Times New Roman" w:cs="Times New Roman"/>
          <w:sz w:val="24"/>
          <w:szCs w:val="24"/>
        </w:rPr>
        <w:t>Cost of complete 20</w:t>
      </w:r>
      <w:r w:rsidRPr="00A35E24">
        <w:rPr>
          <w:rFonts w:ascii="Times New Roman" w:hAnsi="Times New Roman" w:cs="Times New Roman"/>
          <w:sz w:val="24"/>
          <w:szCs w:val="24"/>
          <w:vertAlign w:val="superscript"/>
        </w:rPr>
        <w:t>th</w:t>
      </w:r>
      <w:r w:rsidRPr="00A35E24">
        <w:rPr>
          <w:rFonts w:ascii="Times New Roman" w:hAnsi="Times New Roman" w:cs="Times New Roman"/>
          <w:sz w:val="24"/>
          <w:szCs w:val="24"/>
        </w:rPr>
        <w:t xml:space="preserve"> iteration = </w:t>
      </w:r>
      <w:r w:rsidR="00E722C5" w:rsidRPr="00A35E24">
        <w:rPr>
          <w:rFonts w:ascii="Times New Roman" w:hAnsi="Times New Roman" w:cs="Times New Roman"/>
          <w:sz w:val="24"/>
          <w:szCs w:val="24"/>
        </w:rPr>
        <w:t>38,112 * 60 = $ 2,286,720.00</w:t>
      </w:r>
    </w:p>
    <w:p w:rsidR="00494D0D" w:rsidRPr="00A35E24" w:rsidRDefault="00494D0D" w:rsidP="00A35E24">
      <w:pPr>
        <w:spacing w:line="480" w:lineRule="auto"/>
        <w:jc w:val="both"/>
        <w:rPr>
          <w:rFonts w:ascii="Times New Roman" w:hAnsi="Times New Roman" w:cs="Times New Roman"/>
          <w:sz w:val="24"/>
          <w:szCs w:val="24"/>
        </w:rPr>
      </w:pPr>
    </w:p>
    <w:p w:rsidR="00494D0D" w:rsidRDefault="00494D0D" w:rsidP="00A35E24">
      <w:pPr>
        <w:spacing w:line="480" w:lineRule="auto"/>
        <w:jc w:val="both"/>
        <w:rPr>
          <w:rFonts w:ascii="Times New Roman" w:hAnsi="Times New Roman" w:cs="Times New Roman"/>
          <w:sz w:val="24"/>
          <w:szCs w:val="24"/>
        </w:rPr>
      </w:pPr>
    </w:p>
    <w:p w:rsidR="003D1C21" w:rsidRDefault="003D1C21" w:rsidP="00A35E24">
      <w:pPr>
        <w:spacing w:line="480" w:lineRule="auto"/>
        <w:jc w:val="both"/>
        <w:rPr>
          <w:rFonts w:ascii="Times New Roman" w:hAnsi="Times New Roman" w:cs="Times New Roman"/>
          <w:sz w:val="24"/>
          <w:szCs w:val="24"/>
        </w:rPr>
      </w:pPr>
    </w:p>
    <w:p w:rsidR="003D1C21" w:rsidRDefault="003D1C21" w:rsidP="00A35E24">
      <w:pPr>
        <w:spacing w:line="480" w:lineRule="auto"/>
        <w:jc w:val="both"/>
        <w:rPr>
          <w:rFonts w:ascii="Times New Roman" w:hAnsi="Times New Roman" w:cs="Times New Roman"/>
          <w:sz w:val="24"/>
          <w:szCs w:val="24"/>
        </w:rPr>
      </w:pPr>
    </w:p>
    <w:p w:rsidR="003D1C21" w:rsidRDefault="003D1C21" w:rsidP="00A35E24">
      <w:pPr>
        <w:spacing w:line="480" w:lineRule="auto"/>
        <w:jc w:val="both"/>
        <w:rPr>
          <w:rFonts w:ascii="Times New Roman" w:hAnsi="Times New Roman" w:cs="Times New Roman"/>
          <w:sz w:val="24"/>
          <w:szCs w:val="24"/>
        </w:rPr>
      </w:pPr>
    </w:p>
    <w:p w:rsidR="003D1C21" w:rsidRPr="00A35E24" w:rsidRDefault="003D1C21" w:rsidP="00A35E24">
      <w:pPr>
        <w:spacing w:line="480" w:lineRule="auto"/>
        <w:jc w:val="both"/>
        <w:rPr>
          <w:rFonts w:ascii="Times New Roman" w:hAnsi="Times New Roman" w:cs="Times New Roman"/>
          <w:sz w:val="24"/>
          <w:szCs w:val="24"/>
        </w:rPr>
      </w:pPr>
    </w:p>
    <w:p w:rsidR="00494D0D" w:rsidRPr="00A35E24" w:rsidRDefault="00494D0D" w:rsidP="003D1C21">
      <w:pPr>
        <w:spacing w:line="480" w:lineRule="auto"/>
        <w:jc w:val="center"/>
        <w:rPr>
          <w:rFonts w:ascii="Times New Roman" w:hAnsi="Times New Roman" w:cs="Times New Roman"/>
          <w:sz w:val="24"/>
          <w:szCs w:val="24"/>
        </w:rPr>
      </w:pPr>
      <w:r w:rsidRPr="00A35E24">
        <w:rPr>
          <w:rFonts w:ascii="Times New Roman" w:hAnsi="Times New Roman" w:cs="Times New Roman"/>
          <w:sz w:val="24"/>
          <w:szCs w:val="24"/>
        </w:rPr>
        <w:t>Reference</w:t>
      </w:r>
    </w:p>
    <w:p w:rsidR="00494D0D" w:rsidRPr="00A35E24" w:rsidRDefault="00695924" w:rsidP="003D1C21">
      <w:pPr>
        <w:spacing w:line="480" w:lineRule="auto"/>
        <w:ind w:left="720" w:hanging="720"/>
        <w:jc w:val="both"/>
        <w:rPr>
          <w:rFonts w:ascii="Times New Roman" w:hAnsi="Times New Roman" w:cs="Times New Roman"/>
          <w:sz w:val="24"/>
          <w:szCs w:val="24"/>
        </w:rPr>
      </w:pPr>
      <w:r w:rsidRPr="00A35E24">
        <w:rPr>
          <w:rFonts w:ascii="Times New Roman" w:eastAsia="Arial Unicode MS" w:hAnsi="Times New Roman" w:cs="Times New Roman"/>
          <w:color w:val="000000"/>
          <w:sz w:val="24"/>
          <w:szCs w:val="24"/>
          <w:shd w:val="clear" w:color="auto" w:fill="FFFFFF"/>
        </w:rPr>
        <w:t>Venkataraman, R. R., &amp; Pinto, J. K. (2008). </w:t>
      </w:r>
      <w:r w:rsidRPr="00A35E24">
        <w:rPr>
          <w:rFonts w:ascii="Times New Roman" w:eastAsia="Arial Unicode MS" w:hAnsi="Times New Roman" w:cs="Times New Roman"/>
          <w:i/>
          <w:iCs/>
          <w:color w:val="000000"/>
          <w:sz w:val="24"/>
          <w:szCs w:val="24"/>
          <w:shd w:val="clear" w:color="auto" w:fill="FFFFFF"/>
        </w:rPr>
        <w:t>Cost and value management in projects</w:t>
      </w:r>
      <w:r w:rsidRPr="00A35E24">
        <w:rPr>
          <w:rFonts w:ascii="Times New Roman" w:eastAsia="Arial Unicode MS" w:hAnsi="Times New Roman" w:cs="Times New Roman"/>
          <w:color w:val="000000"/>
          <w:sz w:val="24"/>
          <w:szCs w:val="24"/>
          <w:shd w:val="clear" w:color="auto" w:fill="FFFFFF"/>
        </w:rPr>
        <w:t>. Hoboken, N.J: John Wiley &amp; Sons.</w:t>
      </w:r>
    </w:p>
    <w:p w:rsidR="005203CE" w:rsidRPr="00A35E24" w:rsidRDefault="005203CE" w:rsidP="00A35E24">
      <w:pPr>
        <w:spacing w:line="480" w:lineRule="auto"/>
        <w:jc w:val="both"/>
        <w:rPr>
          <w:rFonts w:ascii="Times New Roman" w:hAnsi="Times New Roman" w:cs="Times New Roman"/>
          <w:sz w:val="24"/>
          <w:szCs w:val="24"/>
        </w:rPr>
      </w:pPr>
    </w:p>
    <w:p w:rsidR="00C24C72" w:rsidRPr="00A35E24" w:rsidRDefault="00C24C72" w:rsidP="00A35E24">
      <w:pPr>
        <w:spacing w:line="480" w:lineRule="auto"/>
        <w:jc w:val="both"/>
        <w:rPr>
          <w:rFonts w:ascii="Times New Roman" w:hAnsi="Times New Roman" w:cs="Times New Roman"/>
          <w:sz w:val="24"/>
          <w:szCs w:val="24"/>
        </w:rPr>
      </w:pPr>
    </w:p>
    <w:sectPr w:rsidR="00C24C72" w:rsidRPr="00A35E24" w:rsidSect="00A35E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D27" w:rsidRDefault="00C03D27" w:rsidP="00A35E24">
      <w:pPr>
        <w:spacing w:after="0" w:line="240" w:lineRule="auto"/>
      </w:pPr>
      <w:r>
        <w:separator/>
      </w:r>
    </w:p>
  </w:endnote>
  <w:endnote w:type="continuationSeparator" w:id="0">
    <w:p w:rsidR="00C03D27" w:rsidRDefault="00C03D27" w:rsidP="00A3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D27" w:rsidRDefault="00C03D27" w:rsidP="00A35E24">
      <w:pPr>
        <w:spacing w:after="0" w:line="240" w:lineRule="auto"/>
      </w:pPr>
      <w:r>
        <w:separator/>
      </w:r>
    </w:p>
  </w:footnote>
  <w:footnote w:type="continuationSeparator" w:id="0">
    <w:p w:rsidR="00C03D27" w:rsidRDefault="00C03D27" w:rsidP="00A35E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E24" w:rsidRPr="00A35E24" w:rsidRDefault="00A35E24" w:rsidP="00A35E24">
    <w:pPr>
      <w:pStyle w:val="Header"/>
      <w:spacing w:line="480" w:lineRule="auto"/>
      <w:jc w:val="right"/>
      <w:rPr>
        <w:rFonts w:ascii="Times New Roman" w:hAnsi="Times New Roman" w:cs="Times New Roman"/>
        <w:sz w:val="24"/>
      </w:rPr>
    </w:pPr>
    <w:r w:rsidRPr="00A35E24">
      <w:rPr>
        <w:rFonts w:ascii="Times New Roman" w:hAnsi="Times New Roman" w:cs="Times New Roman"/>
        <w:sz w:val="24"/>
      </w:rPr>
      <w:t>THE LEARNING CURVE THEORY</w:t>
    </w:r>
    <w:sdt>
      <w:sdtPr>
        <w:rPr>
          <w:rFonts w:ascii="Times New Roman" w:hAnsi="Times New Roman" w:cs="Times New Roman"/>
          <w:sz w:val="24"/>
        </w:rPr>
        <w:id w:val="-47244078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35E24">
          <w:rPr>
            <w:rFonts w:ascii="Times New Roman" w:hAnsi="Times New Roman" w:cs="Times New Roman"/>
            <w:sz w:val="24"/>
          </w:rPr>
          <w:fldChar w:fldCharType="begin"/>
        </w:r>
        <w:r w:rsidRPr="00A35E24">
          <w:rPr>
            <w:rFonts w:ascii="Times New Roman" w:hAnsi="Times New Roman" w:cs="Times New Roman"/>
            <w:sz w:val="24"/>
          </w:rPr>
          <w:instrText xml:space="preserve"> PAGE   \* MERGEFORMAT </w:instrText>
        </w:r>
        <w:r w:rsidRPr="00A35E24">
          <w:rPr>
            <w:rFonts w:ascii="Times New Roman" w:hAnsi="Times New Roman" w:cs="Times New Roman"/>
            <w:sz w:val="24"/>
          </w:rPr>
          <w:fldChar w:fldCharType="separate"/>
        </w:r>
        <w:r w:rsidR="009E2963">
          <w:rPr>
            <w:rFonts w:ascii="Times New Roman" w:hAnsi="Times New Roman" w:cs="Times New Roman"/>
            <w:noProof/>
            <w:sz w:val="24"/>
          </w:rPr>
          <w:t>3</w:t>
        </w:r>
        <w:r w:rsidRPr="00A35E24">
          <w:rPr>
            <w:rFonts w:ascii="Times New Roman" w:hAnsi="Times New Roman" w:cs="Times New Roman"/>
            <w:noProof/>
            <w:sz w:val="24"/>
          </w:rPr>
          <w:fldChar w:fldCharType="end"/>
        </w:r>
      </w:sdtContent>
    </w:sdt>
  </w:p>
  <w:p w:rsidR="00A35E24" w:rsidRPr="00A35E24" w:rsidRDefault="00A35E24" w:rsidP="00A35E24">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E24" w:rsidRPr="00A35E24" w:rsidRDefault="00A35E24" w:rsidP="00A35E24">
    <w:pPr>
      <w:pStyle w:val="Header"/>
      <w:spacing w:line="480" w:lineRule="auto"/>
      <w:jc w:val="right"/>
      <w:rPr>
        <w:rFonts w:ascii="Times New Roman" w:hAnsi="Times New Roman" w:cs="Times New Roman"/>
        <w:sz w:val="24"/>
      </w:rPr>
    </w:pPr>
    <w:r w:rsidRPr="00A35E24">
      <w:rPr>
        <w:rFonts w:ascii="Times New Roman" w:hAnsi="Times New Roman" w:cs="Times New Roman"/>
        <w:sz w:val="24"/>
      </w:rPr>
      <w:t>Running Head: THE LEARNING CURVE THEORY</w:t>
    </w:r>
    <w:sdt>
      <w:sdtPr>
        <w:rPr>
          <w:rFonts w:ascii="Times New Roman" w:hAnsi="Times New Roman" w:cs="Times New Roman"/>
          <w:sz w:val="24"/>
        </w:rPr>
        <w:id w:val="-1954779065"/>
        <w:docPartObj>
          <w:docPartGallery w:val="Page Numbers (Top of Page)"/>
          <w:docPartUnique/>
        </w:docPartObj>
      </w:sdtPr>
      <w:sdtEndPr>
        <w:rPr>
          <w:noProof/>
        </w:rPr>
      </w:sdtEndPr>
      <w:sdtContent>
        <w:r>
          <w:rPr>
            <w:rFonts w:ascii="Times New Roman" w:hAnsi="Times New Roman" w:cs="Times New Roman"/>
            <w:sz w:val="24"/>
          </w:rPr>
          <w:tab/>
        </w:r>
        <w:r w:rsidRPr="00A35E24">
          <w:rPr>
            <w:rFonts w:ascii="Times New Roman" w:hAnsi="Times New Roman" w:cs="Times New Roman"/>
            <w:sz w:val="24"/>
          </w:rPr>
          <w:fldChar w:fldCharType="begin"/>
        </w:r>
        <w:r w:rsidRPr="00A35E24">
          <w:rPr>
            <w:rFonts w:ascii="Times New Roman" w:hAnsi="Times New Roman" w:cs="Times New Roman"/>
            <w:sz w:val="24"/>
          </w:rPr>
          <w:instrText xml:space="preserve"> PAGE   \* MERGEFORMAT </w:instrText>
        </w:r>
        <w:r w:rsidRPr="00A35E24">
          <w:rPr>
            <w:rFonts w:ascii="Times New Roman" w:hAnsi="Times New Roman" w:cs="Times New Roman"/>
            <w:sz w:val="24"/>
          </w:rPr>
          <w:fldChar w:fldCharType="separate"/>
        </w:r>
        <w:r w:rsidR="009E2963">
          <w:rPr>
            <w:rFonts w:ascii="Times New Roman" w:hAnsi="Times New Roman" w:cs="Times New Roman"/>
            <w:noProof/>
            <w:sz w:val="24"/>
          </w:rPr>
          <w:t>1</w:t>
        </w:r>
        <w:r w:rsidRPr="00A35E24">
          <w:rPr>
            <w:rFonts w:ascii="Times New Roman" w:hAnsi="Times New Roman" w:cs="Times New Roman"/>
            <w:noProof/>
            <w:sz w:val="24"/>
          </w:rPr>
          <w:fldChar w:fldCharType="end"/>
        </w:r>
      </w:sdtContent>
    </w:sdt>
  </w:p>
  <w:p w:rsidR="00A35E24" w:rsidRPr="00A35E24" w:rsidRDefault="00A35E24" w:rsidP="00A35E24">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61D"/>
    <w:rsid w:val="00040A1B"/>
    <w:rsid w:val="00060E0C"/>
    <w:rsid w:val="00072B50"/>
    <w:rsid w:val="00086D8E"/>
    <w:rsid w:val="000A761D"/>
    <w:rsid w:val="000B5C3B"/>
    <w:rsid w:val="000C4E73"/>
    <w:rsid w:val="001209B9"/>
    <w:rsid w:val="00185072"/>
    <w:rsid w:val="001B644B"/>
    <w:rsid w:val="00202B9B"/>
    <w:rsid w:val="002142C8"/>
    <w:rsid w:val="0029015B"/>
    <w:rsid w:val="002E123E"/>
    <w:rsid w:val="00367642"/>
    <w:rsid w:val="00377AAF"/>
    <w:rsid w:val="003C1797"/>
    <w:rsid w:val="003D1C21"/>
    <w:rsid w:val="004555A2"/>
    <w:rsid w:val="00464D0B"/>
    <w:rsid w:val="00494D0D"/>
    <w:rsid w:val="005203CE"/>
    <w:rsid w:val="005B0FBF"/>
    <w:rsid w:val="005F34F7"/>
    <w:rsid w:val="0069020A"/>
    <w:rsid w:val="00695924"/>
    <w:rsid w:val="006E3CEE"/>
    <w:rsid w:val="007016D6"/>
    <w:rsid w:val="007325C3"/>
    <w:rsid w:val="007841EE"/>
    <w:rsid w:val="007B6CFE"/>
    <w:rsid w:val="007C12D0"/>
    <w:rsid w:val="007F357C"/>
    <w:rsid w:val="008735DC"/>
    <w:rsid w:val="0088481C"/>
    <w:rsid w:val="008B752A"/>
    <w:rsid w:val="0093711D"/>
    <w:rsid w:val="009C10DB"/>
    <w:rsid w:val="009E2963"/>
    <w:rsid w:val="00A12D77"/>
    <w:rsid w:val="00A35E24"/>
    <w:rsid w:val="00A67337"/>
    <w:rsid w:val="00AB2393"/>
    <w:rsid w:val="00B12971"/>
    <w:rsid w:val="00B15007"/>
    <w:rsid w:val="00BF0403"/>
    <w:rsid w:val="00C03D27"/>
    <w:rsid w:val="00C24C72"/>
    <w:rsid w:val="00C95B43"/>
    <w:rsid w:val="00D26030"/>
    <w:rsid w:val="00D44BB2"/>
    <w:rsid w:val="00D91720"/>
    <w:rsid w:val="00E07F15"/>
    <w:rsid w:val="00E12A64"/>
    <w:rsid w:val="00E21D2C"/>
    <w:rsid w:val="00E315D7"/>
    <w:rsid w:val="00E5323A"/>
    <w:rsid w:val="00E722C5"/>
    <w:rsid w:val="00E93E9F"/>
    <w:rsid w:val="00F53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B0C5F9-A084-4CC4-97FC-F770CD2C9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E24"/>
  </w:style>
  <w:style w:type="paragraph" w:styleId="Footer">
    <w:name w:val="footer"/>
    <w:basedOn w:val="Normal"/>
    <w:link w:val="FooterChar"/>
    <w:uiPriority w:val="99"/>
    <w:unhideWhenUsed/>
    <w:rsid w:val="00A35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Vinnie</cp:lastModifiedBy>
  <cp:revision>2</cp:revision>
  <dcterms:created xsi:type="dcterms:W3CDTF">2020-03-06T07:29:00Z</dcterms:created>
  <dcterms:modified xsi:type="dcterms:W3CDTF">2020-03-06T07:29:00Z</dcterms:modified>
</cp:coreProperties>
</file>